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D24AA" w14:textId="77777777" w:rsidR="004A189F" w:rsidRPr="004A189F" w:rsidRDefault="004A189F" w:rsidP="005B3EA3">
      <w:pPr>
        <w:spacing w:after="0"/>
        <w:jc w:val="center"/>
        <w:rPr>
          <w:b/>
          <w:sz w:val="36"/>
          <w:szCs w:val="36"/>
        </w:rPr>
      </w:pPr>
      <w:r w:rsidRPr="004A189F">
        <w:rPr>
          <w:b/>
          <w:sz w:val="36"/>
          <w:szCs w:val="36"/>
        </w:rPr>
        <w:t>The Grove Medical Centre</w:t>
      </w:r>
    </w:p>
    <w:p w14:paraId="1934790F" w14:textId="77777777" w:rsidR="004A189F" w:rsidRPr="004A189F" w:rsidRDefault="004A189F" w:rsidP="005B3EA3">
      <w:pPr>
        <w:spacing w:after="0"/>
        <w:jc w:val="center"/>
        <w:rPr>
          <w:b/>
        </w:rPr>
      </w:pPr>
      <w:r w:rsidRPr="004A189F">
        <w:rPr>
          <w:b/>
        </w:rPr>
        <w:t>Non NHS Private Fees and Charges</w:t>
      </w:r>
      <w:r w:rsidR="005B3EA3">
        <w:rPr>
          <w:b/>
        </w:rPr>
        <w:t xml:space="preserve"> – April 2018</w:t>
      </w:r>
    </w:p>
    <w:p w14:paraId="0D14EC20" w14:textId="77777777" w:rsidR="004A189F" w:rsidRDefault="004A189F" w:rsidP="004A189F">
      <w:pPr>
        <w:jc w:val="center"/>
      </w:pPr>
      <w:r>
        <w:t xml:space="preserve">Some administrative services that we offer are not provided by the NHS and we make a charge </w:t>
      </w:r>
      <w:r>
        <w:br/>
        <w:t>for these services as outlined below.  The cost of these services is in line with BMA guidance.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8276C3" w:rsidRPr="004A189F" w14:paraId="69CF76A8" w14:textId="77777777" w:rsidTr="00CC514D">
        <w:trPr>
          <w:trHeight w:hRule="exact" w:val="170"/>
        </w:trPr>
        <w:tc>
          <w:tcPr>
            <w:tcW w:w="6516" w:type="dxa"/>
            <w:shd w:val="clear" w:color="auto" w:fill="E7E6E6" w:themeFill="background2"/>
          </w:tcPr>
          <w:p w14:paraId="76B33986" w14:textId="77777777" w:rsidR="008276C3" w:rsidRPr="004A189F" w:rsidRDefault="008276C3" w:rsidP="00CC514D">
            <w:pPr>
              <w:spacing w:before="60"/>
            </w:pPr>
          </w:p>
        </w:tc>
        <w:tc>
          <w:tcPr>
            <w:tcW w:w="2500" w:type="dxa"/>
            <w:shd w:val="clear" w:color="auto" w:fill="E7E6E6" w:themeFill="background2"/>
          </w:tcPr>
          <w:p w14:paraId="54B2C8D5" w14:textId="77777777" w:rsidR="008276C3" w:rsidRPr="004A189F" w:rsidRDefault="008276C3" w:rsidP="00CC514D">
            <w:pPr>
              <w:spacing w:before="60"/>
            </w:pPr>
          </w:p>
        </w:tc>
      </w:tr>
      <w:tr w:rsidR="00325A70" w:rsidRPr="004A189F" w14:paraId="3945973E" w14:textId="77777777" w:rsidTr="004A189F">
        <w:trPr>
          <w:trHeight w:hRule="exact" w:val="340"/>
        </w:trPr>
        <w:tc>
          <w:tcPr>
            <w:tcW w:w="6516" w:type="dxa"/>
          </w:tcPr>
          <w:p w14:paraId="5707FEB8" w14:textId="77777777" w:rsidR="00325A70" w:rsidRPr="004A189F" w:rsidRDefault="00325A70" w:rsidP="004A189F">
            <w:pPr>
              <w:spacing w:before="60"/>
            </w:pPr>
            <w:r w:rsidRPr="004A189F">
              <w:t xml:space="preserve">Private </w:t>
            </w:r>
            <w:r w:rsidR="00AC2CD7" w:rsidRPr="004A189F">
              <w:t xml:space="preserve">Sickness </w:t>
            </w:r>
            <w:r w:rsidRPr="004A189F">
              <w:t>Medical Certificate</w:t>
            </w:r>
          </w:p>
        </w:tc>
        <w:tc>
          <w:tcPr>
            <w:tcW w:w="2500" w:type="dxa"/>
          </w:tcPr>
          <w:p w14:paraId="68C3C410" w14:textId="77777777" w:rsidR="00325A70" w:rsidRPr="004A189F" w:rsidRDefault="00325A70" w:rsidP="004A189F">
            <w:pPr>
              <w:spacing w:before="60"/>
            </w:pPr>
            <w:r w:rsidRPr="004A189F">
              <w:t>£20.00</w:t>
            </w:r>
          </w:p>
        </w:tc>
      </w:tr>
      <w:tr w:rsidR="00325A70" w:rsidRPr="004A189F" w14:paraId="7C20C62C" w14:textId="77777777" w:rsidTr="004A189F">
        <w:trPr>
          <w:trHeight w:hRule="exact" w:val="340"/>
        </w:trPr>
        <w:tc>
          <w:tcPr>
            <w:tcW w:w="6516" w:type="dxa"/>
          </w:tcPr>
          <w:p w14:paraId="3DC801E9" w14:textId="77777777" w:rsidR="00325A70" w:rsidRPr="004A189F" w:rsidRDefault="00325A70" w:rsidP="004A189F">
            <w:pPr>
              <w:spacing w:before="60"/>
            </w:pPr>
            <w:r w:rsidRPr="004A189F">
              <w:t>Fitness Certificate (</w:t>
            </w:r>
            <w:proofErr w:type="spellStart"/>
            <w:r w:rsidRPr="004A189F">
              <w:t>ie</w:t>
            </w:r>
            <w:proofErr w:type="spellEnd"/>
            <w:r w:rsidRPr="004A189F">
              <w:t xml:space="preserve"> Travel, Perform etc)</w:t>
            </w:r>
          </w:p>
        </w:tc>
        <w:tc>
          <w:tcPr>
            <w:tcW w:w="2500" w:type="dxa"/>
          </w:tcPr>
          <w:p w14:paraId="3CFE200F" w14:textId="77777777" w:rsidR="00325A70" w:rsidRPr="004A189F" w:rsidRDefault="00325A70" w:rsidP="004A189F">
            <w:pPr>
              <w:spacing w:before="60"/>
            </w:pPr>
            <w:r w:rsidRPr="004A189F">
              <w:t>£30.00</w:t>
            </w:r>
          </w:p>
        </w:tc>
      </w:tr>
      <w:tr w:rsidR="00325A70" w:rsidRPr="004A189F" w14:paraId="3ADC4CAA" w14:textId="77777777" w:rsidTr="004A189F">
        <w:trPr>
          <w:trHeight w:hRule="exact" w:val="340"/>
        </w:trPr>
        <w:tc>
          <w:tcPr>
            <w:tcW w:w="6516" w:type="dxa"/>
            <w:tcBorders>
              <w:bottom w:val="single" w:sz="4" w:space="0" w:color="auto"/>
            </w:tcBorders>
          </w:tcPr>
          <w:p w14:paraId="105F8750" w14:textId="77777777" w:rsidR="00325A70" w:rsidRPr="004A189F" w:rsidRDefault="00325A70" w:rsidP="004A189F">
            <w:pPr>
              <w:spacing w:before="60"/>
            </w:pPr>
            <w:r w:rsidRPr="004A189F">
              <w:t xml:space="preserve">Fitness Certificate with </w:t>
            </w:r>
            <w:r w:rsidR="009A2EB0" w:rsidRPr="004A189F">
              <w:t>E</w:t>
            </w:r>
            <w:r w:rsidRPr="004A189F">
              <w:t>xamination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3BD6CF52" w14:textId="77777777" w:rsidR="00325A70" w:rsidRPr="004A189F" w:rsidRDefault="00325A70" w:rsidP="004A189F">
            <w:pPr>
              <w:spacing w:before="60"/>
            </w:pPr>
            <w:r w:rsidRPr="004A189F">
              <w:t>£120.00</w:t>
            </w:r>
          </w:p>
        </w:tc>
      </w:tr>
      <w:tr w:rsidR="004A189F" w:rsidRPr="004A189F" w14:paraId="5C3609C6" w14:textId="77777777" w:rsidTr="004A189F">
        <w:trPr>
          <w:trHeight w:hRule="exact" w:val="170"/>
        </w:trPr>
        <w:tc>
          <w:tcPr>
            <w:tcW w:w="6516" w:type="dxa"/>
            <w:shd w:val="clear" w:color="auto" w:fill="E7E6E6" w:themeFill="background2"/>
          </w:tcPr>
          <w:p w14:paraId="3075E15D" w14:textId="77777777" w:rsidR="004A189F" w:rsidRPr="004A189F" w:rsidRDefault="004A189F" w:rsidP="004A189F">
            <w:pPr>
              <w:spacing w:before="60"/>
            </w:pPr>
          </w:p>
        </w:tc>
        <w:tc>
          <w:tcPr>
            <w:tcW w:w="2500" w:type="dxa"/>
            <w:shd w:val="clear" w:color="auto" w:fill="E7E6E6" w:themeFill="background2"/>
          </w:tcPr>
          <w:p w14:paraId="35536AD4" w14:textId="77777777" w:rsidR="004A189F" w:rsidRPr="004A189F" w:rsidRDefault="004A189F" w:rsidP="004A189F">
            <w:pPr>
              <w:spacing w:before="60"/>
            </w:pPr>
          </w:p>
        </w:tc>
      </w:tr>
      <w:tr w:rsidR="00B35926" w:rsidRPr="004A189F" w14:paraId="4D97796D" w14:textId="77777777" w:rsidTr="004A189F">
        <w:trPr>
          <w:trHeight w:hRule="exact" w:val="340"/>
        </w:trPr>
        <w:tc>
          <w:tcPr>
            <w:tcW w:w="6516" w:type="dxa"/>
          </w:tcPr>
          <w:p w14:paraId="2021EB11" w14:textId="77777777" w:rsidR="00B35926" w:rsidRPr="004A189F" w:rsidRDefault="00B35926" w:rsidP="004A189F">
            <w:pPr>
              <w:spacing w:before="60"/>
            </w:pPr>
            <w:r w:rsidRPr="004A189F">
              <w:t>Simple Form – GP Signature only</w:t>
            </w:r>
          </w:p>
        </w:tc>
        <w:tc>
          <w:tcPr>
            <w:tcW w:w="2500" w:type="dxa"/>
          </w:tcPr>
          <w:p w14:paraId="5043A180" w14:textId="77777777" w:rsidR="00B35926" w:rsidRPr="004A189F" w:rsidRDefault="00B35926" w:rsidP="004A189F">
            <w:pPr>
              <w:spacing w:before="60"/>
            </w:pPr>
            <w:r w:rsidRPr="004A189F">
              <w:t>£20.00</w:t>
            </w:r>
          </w:p>
        </w:tc>
      </w:tr>
      <w:tr w:rsidR="009A2EB0" w:rsidRPr="004A189F" w14:paraId="289DFE10" w14:textId="77777777" w:rsidTr="004A189F">
        <w:trPr>
          <w:trHeight w:hRule="exact" w:val="340"/>
        </w:trPr>
        <w:tc>
          <w:tcPr>
            <w:tcW w:w="6516" w:type="dxa"/>
          </w:tcPr>
          <w:p w14:paraId="471A20D7" w14:textId="77777777" w:rsidR="009A2EB0" w:rsidRPr="004A189F" w:rsidRDefault="009A2EB0" w:rsidP="004A189F">
            <w:pPr>
              <w:spacing w:before="60"/>
            </w:pPr>
            <w:r w:rsidRPr="004A189F">
              <w:t>Housing Forms</w:t>
            </w:r>
          </w:p>
        </w:tc>
        <w:tc>
          <w:tcPr>
            <w:tcW w:w="2500" w:type="dxa"/>
          </w:tcPr>
          <w:p w14:paraId="506AB491" w14:textId="77777777" w:rsidR="009A2EB0" w:rsidRPr="004A189F" w:rsidRDefault="009A2EB0" w:rsidP="004A189F">
            <w:pPr>
              <w:spacing w:before="60"/>
            </w:pPr>
            <w:r w:rsidRPr="004A189F">
              <w:t>£20.00</w:t>
            </w:r>
            <w:r w:rsidR="00AC2CD7" w:rsidRPr="004A189F">
              <w:t xml:space="preserve"> - £30.00</w:t>
            </w:r>
          </w:p>
        </w:tc>
      </w:tr>
      <w:tr w:rsidR="009A2EB0" w:rsidRPr="004A189F" w14:paraId="04456530" w14:textId="77777777" w:rsidTr="004A189F">
        <w:trPr>
          <w:trHeight w:hRule="exact" w:val="340"/>
        </w:trPr>
        <w:tc>
          <w:tcPr>
            <w:tcW w:w="6516" w:type="dxa"/>
          </w:tcPr>
          <w:p w14:paraId="5028680E" w14:textId="77777777" w:rsidR="009A2EB0" w:rsidRPr="004A189F" w:rsidRDefault="009A2EB0" w:rsidP="004A189F">
            <w:pPr>
              <w:spacing w:before="60"/>
            </w:pPr>
            <w:r w:rsidRPr="004A189F">
              <w:t>Parking Permits</w:t>
            </w:r>
          </w:p>
        </w:tc>
        <w:tc>
          <w:tcPr>
            <w:tcW w:w="2500" w:type="dxa"/>
          </w:tcPr>
          <w:p w14:paraId="392CBC6D" w14:textId="77777777" w:rsidR="009A2EB0" w:rsidRPr="004A189F" w:rsidRDefault="009A2EB0" w:rsidP="004A189F">
            <w:pPr>
              <w:spacing w:before="60"/>
            </w:pPr>
            <w:r w:rsidRPr="004A189F">
              <w:t>£20.00</w:t>
            </w:r>
          </w:p>
        </w:tc>
      </w:tr>
      <w:tr w:rsidR="005D0280" w:rsidRPr="004A189F" w14:paraId="5DBF1891" w14:textId="77777777" w:rsidTr="004A189F">
        <w:trPr>
          <w:trHeight w:hRule="exact" w:val="340"/>
        </w:trPr>
        <w:tc>
          <w:tcPr>
            <w:tcW w:w="6516" w:type="dxa"/>
          </w:tcPr>
          <w:p w14:paraId="75478FC4" w14:textId="77777777" w:rsidR="005D0280" w:rsidRPr="004A189F" w:rsidRDefault="00B35926" w:rsidP="004A189F">
            <w:pPr>
              <w:spacing w:before="60"/>
            </w:pPr>
            <w:r w:rsidRPr="004A189F">
              <w:t xml:space="preserve">Letter of Support for </w:t>
            </w:r>
            <w:r w:rsidR="00AC2CD7" w:rsidRPr="004A189F">
              <w:t>PIP (Personal Independent Payment)</w:t>
            </w:r>
          </w:p>
        </w:tc>
        <w:tc>
          <w:tcPr>
            <w:tcW w:w="2500" w:type="dxa"/>
          </w:tcPr>
          <w:p w14:paraId="55634E49" w14:textId="77777777" w:rsidR="005D0280" w:rsidRPr="004A189F" w:rsidRDefault="005D0280" w:rsidP="004A189F">
            <w:pPr>
              <w:spacing w:before="60"/>
            </w:pPr>
            <w:r w:rsidRPr="004A189F">
              <w:t>£30.00 – £60.00</w:t>
            </w:r>
          </w:p>
        </w:tc>
      </w:tr>
      <w:tr w:rsidR="00AC2CD7" w:rsidRPr="004A189F" w14:paraId="21042850" w14:textId="77777777" w:rsidTr="004A189F">
        <w:trPr>
          <w:trHeight w:hRule="exact" w:val="340"/>
        </w:trPr>
        <w:tc>
          <w:tcPr>
            <w:tcW w:w="6516" w:type="dxa"/>
            <w:tcBorders>
              <w:bottom w:val="single" w:sz="4" w:space="0" w:color="auto"/>
            </w:tcBorders>
          </w:tcPr>
          <w:p w14:paraId="071E488C" w14:textId="77777777" w:rsidR="00AC2CD7" w:rsidRPr="004A189F" w:rsidRDefault="00AC2CD7" w:rsidP="004A189F">
            <w:pPr>
              <w:spacing w:before="60"/>
            </w:pPr>
            <w:r w:rsidRPr="004A189F">
              <w:t>Water Board Form</w:t>
            </w:r>
            <w:r w:rsidR="00212304" w:rsidRPr="004A189F">
              <w:t>s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2FD1DC7B" w14:textId="77777777" w:rsidR="00AC2CD7" w:rsidRPr="004A189F" w:rsidRDefault="00AC2CD7" w:rsidP="004A189F">
            <w:pPr>
              <w:spacing w:before="60"/>
            </w:pPr>
            <w:r w:rsidRPr="004A189F">
              <w:t>£30.00</w:t>
            </w:r>
          </w:p>
        </w:tc>
      </w:tr>
      <w:tr w:rsidR="002D62E4" w:rsidRPr="004A189F" w14:paraId="3D25E12B" w14:textId="77777777" w:rsidTr="009F1DC1">
        <w:trPr>
          <w:trHeight w:hRule="exact" w:val="340"/>
        </w:trPr>
        <w:tc>
          <w:tcPr>
            <w:tcW w:w="6516" w:type="dxa"/>
          </w:tcPr>
          <w:p w14:paraId="378B3F6F" w14:textId="77777777" w:rsidR="002D62E4" w:rsidRPr="004A189F" w:rsidRDefault="002D62E4" w:rsidP="009F1DC1">
            <w:pPr>
              <w:spacing w:before="60"/>
            </w:pPr>
            <w:r w:rsidRPr="004A189F">
              <w:t>Sw</w:t>
            </w:r>
            <w:r w:rsidR="008276C3">
              <w:t>ansea University Pre-placement F</w:t>
            </w:r>
            <w:r w:rsidRPr="004A189F">
              <w:t>orm</w:t>
            </w:r>
          </w:p>
        </w:tc>
        <w:tc>
          <w:tcPr>
            <w:tcW w:w="2500" w:type="dxa"/>
          </w:tcPr>
          <w:p w14:paraId="740D4BE7" w14:textId="77777777" w:rsidR="002D62E4" w:rsidRPr="004A189F" w:rsidRDefault="002D62E4" w:rsidP="009F1DC1">
            <w:pPr>
              <w:spacing w:before="60"/>
            </w:pPr>
            <w:r w:rsidRPr="004A189F">
              <w:t>£30.00</w:t>
            </w:r>
          </w:p>
        </w:tc>
      </w:tr>
      <w:tr w:rsidR="002D62E4" w:rsidRPr="004A189F" w14:paraId="71971A0B" w14:textId="77777777" w:rsidTr="009F1DC1">
        <w:trPr>
          <w:trHeight w:hRule="exact" w:val="340"/>
        </w:trPr>
        <w:tc>
          <w:tcPr>
            <w:tcW w:w="6516" w:type="dxa"/>
            <w:tcBorders>
              <w:bottom w:val="single" w:sz="4" w:space="0" w:color="auto"/>
            </w:tcBorders>
          </w:tcPr>
          <w:p w14:paraId="713BF906" w14:textId="77777777" w:rsidR="002D62E4" w:rsidRPr="004A189F" w:rsidRDefault="002D62E4" w:rsidP="009F1DC1">
            <w:pPr>
              <w:spacing w:before="60"/>
            </w:pPr>
            <w:r w:rsidRPr="004A189F">
              <w:t>To Whom it May Concern Letters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24CD432F" w14:textId="77777777" w:rsidR="002D62E4" w:rsidRPr="004A189F" w:rsidRDefault="002D62E4" w:rsidP="009F1DC1">
            <w:pPr>
              <w:spacing w:before="60"/>
            </w:pPr>
            <w:r w:rsidRPr="004A189F">
              <w:t>£30.00 - £60.00</w:t>
            </w:r>
          </w:p>
        </w:tc>
      </w:tr>
      <w:tr w:rsidR="005D0280" w:rsidRPr="004A189F" w14:paraId="3C165B43" w14:textId="77777777" w:rsidTr="004A189F">
        <w:trPr>
          <w:trHeight w:hRule="exact" w:val="170"/>
        </w:trPr>
        <w:tc>
          <w:tcPr>
            <w:tcW w:w="6516" w:type="dxa"/>
            <w:shd w:val="clear" w:color="auto" w:fill="E7E6E6" w:themeFill="background2"/>
          </w:tcPr>
          <w:p w14:paraId="4CCF0C22" w14:textId="77777777" w:rsidR="005D0280" w:rsidRPr="004A189F" w:rsidRDefault="005D0280" w:rsidP="004A189F">
            <w:pPr>
              <w:spacing w:before="60"/>
            </w:pPr>
          </w:p>
        </w:tc>
        <w:tc>
          <w:tcPr>
            <w:tcW w:w="2500" w:type="dxa"/>
            <w:shd w:val="clear" w:color="auto" w:fill="E7E6E6" w:themeFill="background2"/>
          </w:tcPr>
          <w:p w14:paraId="3E11632C" w14:textId="77777777" w:rsidR="005D0280" w:rsidRPr="004A189F" w:rsidRDefault="005D0280" w:rsidP="004A189F">
            <w:pPr>
              <w:spacing w:before="60"/>
            </w:pPr>
          </w:p>
        </w:tc>
      </w:tr>
      <w:tr w:rsidR="009A2EB0" w:rsidRPr="004A189F" w14:paraId="79766B04" w14:textId="77777777" w:rsidTr="004A189F">
        <w:trPr>
          <w:trHeight w:hRule="exact" w:val="340"/>
        </w:trPr>
        <w:tc>
          <w:tcPr>
            <w:tcW w:w="6516" w:type="dxa"/>
          </w:tcPr>
          <w:p w14:paraId="40B7EFBC" w14:textId="77777777" w:rsidR="009A2EB0" w:rsidRPr="004A189F" w:rsidRDefault="008276C3" w:rsidP="004A189F">
            <w:pPr>
              <w:spacing w:before="60"/>
            </w:pPr>
            <w:r>
              <w:t>Holiday Cancellation F</w:t>
            </w:r>
            <w:r w:rsidR="009A2EB0" w:rsidRPr="004A189F">
              <w:t>orms</w:t>
            </w:r>
          </w:p>
        </w:tc>
        <w:tc>
          <w:tcPr>
            <w:tcW w:w="2500" w:type="dxa"/>
          </w:tcPr>
          <w:p w14:paraId="6B74C354" w14:textId="77777777" w:rsidR="009A2EB0" w:rsidRPr="004A189F" w:rsidRDefault="009A2EB0" w:rsidP="004A189F">
            <w:pPr>
              <w:spacing w:before="60"/>
            </w:pPr>
            <w:r w:rsidRPr="004A189F">
              <w:t>£30.00</w:t>
            </w:r>
          </w:p>
        </w:tc>
      </w:tr>
      <w:tr w:rsidR="009A2EB0" w:rsidRPr="004A189F" w14:paraId="416B22A8" w14:textId="77777777" w:rsidTr="004A189F">
        <w:trPr>
          <w:trHeight w:hRule="exact" w:val="340"/>
        </w:trPr>
        <w:tc>
          <w:tcPr>
            <w:tcW w:w="6516" w:type="dxa"/>
          </w:tcPr>
          <w:p w14:paraId="4EF4823F" w14:textId="77777777" w:rsidR="009A2EB0" w:rsidRPr="004A189F" w:rsidRDefault="009A2EB0" w:rsidP="004A189F">
            <w:pPr>
              <w:spacing w:before="60"/>
            </w:pPr>
            <w:r w:rsidRPr="004A189F">
              <w:t>Insurance Form (taken ill abroad)</w:t>
            </w:r>
          </w:p>
        </w:tc>
        <w:tc>
          <w:tcPr>
            <w:tcW w:w="2500" w:type="dxa"/>
          </w:tcPr>
          <w:p w14:paraId="1535863A" w14:textId="77777777" w:rsidR="009A2EB0" w:rsidRPr="004A189F" w:rsidRDefault="009A2EB0" w:rsidP="004A189F">
            <w:pPr>
              <w:spacing w:before="60"/>
            </w:pPr>
            <w:r w:rsidRPr="004A189F">
              <w:t>£60.00</w:t>
            </w:r>
          </w:p>
        </w:tc>
      </w:tr>
      <w:tr w:rsidR="009A2EB0" w:rsidRPr="004A189F" w14:paraId="623D53ED" w14:textId="77777777" w:rsidTr="004A189F">
        <w:trPr>
          <w:trHeight w:hRule="exact" w:val="170"/>
        </w:trPr>
        <w:tc>
          <w:tcPr>
            <w:tcW w:w="6516" w:type="dxa"/>
            <w:shd w:val="clear" w:color="auto" w:fill="E7E6E6" w:themeFill="background2"/>
          </w:tcPr>
          <w:p w14:paraId="461D5ABA" w14:textId="77777777" w:rsidR="009A2EB0" w:rsidRPr="004A189F" w:rsidRDefault="009A2EB0" w:rsidP="004A189F">
            <w:pPr>
              <w:spacing w:before="60"/>
            </w:pPr>
          </w:p>
        </w:tc>
        <w:tc>
          <w:tcPr>
            <w:tcW w:w="2500" w:type="dxa"/>
            <w:shd w:val="clear" w:color="auto" w:fill="E7E6E6" w:themeFill="background2"/>
          </w:tcPr>
          <w:p w14:paraId="6F2E6749" w14:textId="77777777" w:rsidR="009A2EB0" w:rsidRPr="004A189F" w:rsidRDefault="009A2EB0" w:rsidP="004A189F">
            <w:pPr>
              <w:spacing w:before="60"/>
            </w:pPr>
          </w:p>
        </w:tc>
      </w:tr>
      <w:tr w:rsidR="009A2EB0" w:rsidRPr="004A189F" w14:paraId="0DC96305" w14:textId="77777777" w:rsidTr="004A189F">
        <w:trPr>
          <w:trHeight w:hRule="exact" w:val="340"/>
        </w:trPr>
        <w:tc>
          <w:tcPr>
            <w:tcW w:w="6516" w:type="dxa"/>
          </w:tcPr>
          <w:p w14:paraId="65C9A767" w14:textId="77777777" w:rsidR="009A2EB0" w:rsidRPr="004A189F" w:rsidRDefault="009A2EB0" w:rsidP="004A189F">
            <w:pPr>
              <w:spacing w:before="60"/>
            </w:pPr>
            <w:r w:rsidRPr="004A189F">
              <w:t>Private Consultation</w:t>
            </w:r>
          </w:p>
        </w:tc>
        <w:tc>
          <w:tcPr>
            <w:tcW w:w="2500" w:type="dxa"/>
          </w:tcPr>
          <w:p w14:paraId="04280160" w14:textId="77777777" w:rsidR="009A2EB0" w:rsidRPr="004A189F" w:rsidRDefault="009A2EB0" w:rsidP="004A189F">
            <w:pPr>
              <w:spacing w:before="60"/>
            </w:pPr>
            <w:r w:rsidRPr="004A189F">
              <w:t>£75.00</w:t>
            </w:r>
          </w:p>
        </w:tc>
      </w:tr>
      <w:tr w:rsidR="009A2EB0" w:rsidRPr="004A189F" w14:paraId="796C8027" w14:textId="77777777" w:rsidTr="004A189F">
        <w:trPr>
          <w:trHeight w:hRule="exact" w:val="340"/>
        </w:trPr>
        <w:tc>
          <w:tcPr>
            <w:tcW w:w="6516" w:type="dxa"/>
          </w:tcPr>
          <w:p w14:paraId="01E87190" w14:textId="77777777" w:rsidR="009A2EB0" w:rsidRPr="004A189F" w:rsidRDefault="009A2EB0" w:rsidP="004A189F">
            <w:pPr>
              <w:spacing w:before="60"/>
            </w:pPr>
            <w:r w:rsidRPr="004A189F">
              <w:t>Private Home Visit</w:t>
            </w:r>
          </w:p>
        </w:tc>
        <w:tc>
          <w:tcPr>
            <w:tcW w:w="2500" w:type="dxa"/>
          </w:tcPr>
          <w:p w14:paraId="4D59645F" w14:textId="77777777" w:rsidR="009A2EB0" w:rsidRPr="004A189F" w:rsidRDefault="009A2EB0" w:rsidP="004A189F">
            <w:pPr>
              <w:spacing w:before="60"/>
            </w:pPr>
            <w:r w:rsidRPr="004A189F">
              <w:t>£125.00</w:t>
            </w:r>
          </w:p>
        </w:tc>
      </w:tr>
      <w:tr w:rsidR="009A2EB0" w:rsidRPr="004A189F" w14:paraId="46BFC6CC" w14:textId="77777777" w:rsidTr="004A189F">
        <w:trPr>
          <w:trHeight w:hRule="exact" w:val="340"/>
        </w:trPr>
        <w:tc>
          <w:tcPr>
            <w:tcW w:w="6516" w:type="dxa"/>
          </w:tcPr>
          <w:p w14:paraId="527D61BC" w14:textId="77777777" w:rsidR="009A2EB0" w:rsidRPr="004A189F" w:rsidRDefault="009A2EB0" w:rsidP="004A189F">
            <w:pPr>
              <w:spacing w:before="60"/>
            </w:pPr>
            <w:r w:rsidRPr="004A189F">
              <w:t>Private Script</w:t>
            </w:r>
            <w:r w:rsidR="00AC2CD7" w:rsidRPr="004A189F">
              <w:t xml:space="preserve"> (for private patients)</w:t>
            </w:r>
          </w:p>
        </w:tc>
        <w:tc>
          <w:tcPr>
            <w:tcW w:w="2500" w:type="dxa"/>
          </w:tcPr>
          <w:p w14:paraId="2F1B5605" w14:textId="77777777" w:rsidR="009A2EB0" w:rsidRPr="004A189F" w:rsidRDefault="00AC2CD7" w:rsidP="004A189F">
            <w:pPr>
              <w:spacing w:before="60"/>
            </w:pPr>
            <w:r w:rsidRPr="004A189F">
              <w:t>No charge by surgery, but charge from chemist.</w:t>
            </w:r>
          </w:p>
        </w:tc>
      </w:tr>
      <w:tr w:rsidR="009A2EB0" w:rsidRPr="004A189F" w14:paraId="51CD3442" w14:textId="77777777" w:rsidTr="004A189F">
        <w:trPr>
          <w:trHeight w:hRule="exact" w:val="340"/>
        </w:trPr>
        <w:tc>
          <w:tcPr>
            <w:tcW w:w="6516" w:type="dxa"/>
          </w:tcPr>
          <w:p w14:paraId="463A56CD" w14:textId="77777777" w:rsidR="009A2EB0" w:rsidRPr="004A189F" w:rsidRDefault="009A2EB0" w:rsidP="004A189F">
            <w:pPr>
              <w:spacing w:before="60"/>
            </w:pPr>
            <w:r w:rsidRPr="004A189F">
              <w:t>Private ECG</w:t>
            </w:r>
          </w:p>
        </w:tc>
        <w:tc>
          <w:tcPr>
            <w:tcW w:w="2500" w:type="dxa"/>
          </w:tcPr>
          <w:p w14:paraId="4720D661" w14:textId="77777777" w:rsidR="009A2EB0" w:rsidRPr="004A189F" w:rsidRDefault="009A2EB0" w:rsidP="004A189F">
            <w:pPr>
              <w:spacing w:before="60"/>
            </w:pPr>
            <w:r w:rsidRPr="004A189F">
              <w:t>£35.00</w:t>
            </w:r>
          </w:p>
        </w:tc>
      </w:tr>
      <w:tr w:rsidR="009A2EB0" w:rsidRPr="004A189F" w14:paraId="30D2B4E6" w14:textId="77777777" w:rsidTr="004A189F">
        <w:trPr>
          <w:trHeight w:hRule="exact" w:val="340"/>
        </w:trPr>
        <w:tc>
          <w:tcPr>
            <w:tcW w:w="6516" w:type="dxa"/>
            <w:tcBorders>
              <w:bottom w:val="single" w:sz="4" w:space="0" w:color="auto"/>
            </w:tcBorders>
          </w:tcPr>
          <w:p w14:paraId="485AACD4" w14:textId="77777777" w:rsidR="009A2EB0" w:rsidRPr="004A189F" w:rsidRDefault="009A2EB0" w:rsidP="004A189F">
            <w:pPr>
              <w:spacing w:before="60"/>
            </w:pPr>
            <w:r w:rsidRPr="004A189F">
              <w:t>Private Ven</w:t>
            </w:r>
            <w:r w:rsidR="00B35926" w:rsidRPr="004A189F">
              <w:t>e</w:t>
            </w:r>
            <w:r w:rsidRPr="004A189F">
              <w:t>puncture (Lab fees not included)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59A52D96" w14:textId="77777777" w:rsidR="009A2EB0" w:rsidRPr="004A189F" w:rsidRDefault="009A2EB0" w:rsidP="004A189F">
            <w:pPr>
              <w:spacing w:before="60"/>
            </w:pPr>
            <w:r w:rsidRPr="004A189F">
              <w:t>£25.00</w:t>
            </w:r>
          </w:p>
        </w:tc>
      </w:tr>
      <w:tr w:rsidR="009A2EB0" w:rsidRPr="004A189F" w14:paraId="07DFAABE" w14:textId="77777777" w:rsidTr="004A189F">
        <w:trPr>
          <w:trHeight w:hRule="exact" w:val="170"/>
        </w:trPr>
        <w:tc>
          <w:tcPr>
            <w:tcW w:w="6516" w:type="dxa"/>
            <w:shd w:val="clear" w:color="auto" w:fill="E7E6E6" w:themeFill="background2"/>
          </w:tcPr>
          <w:p w14:paraId="1E72BA7E" w14:textId="77777777" w:rsidR="009A2EB0" w:rsidRPr="004A189F" w:rsidRDefault="009A2EB0" w:rsidP="004A189F">
            <w:pPr>
              <w:spacing w:before="60"/>
            </w:pPr>
          </w:p>
        </w:tc>
        <w:tc>
          <w:tcPr>
            <w:tcW w:w="2500" w:type="dxa"/>
            <w:shd w:val="clear" w:color="auto" w:fill="E7E6E6" w:themeFill="background2"/>
          </w:tcPr>
          <w:p w14:paraId="32692C92" w14:textId="77777777" w:rsidR="009A2EB0" w:rsidRPr="004A189F" w:rsidRDefault="009A2EB0" w:rsidP="004A189F">
            <w:pPr>
              <w:spacing w:before="60"/>
            </w:pPr>
          </w:p>
        </w:tc>
      </w:tr>
      <w:tr w:rsidR="009A2EB0" w:rsidRPr="004A189F" w14:paraId="7593D525" w14:textId="77777777" w:rsidTr="004A189F">
        <w:trPr>
          <w:trHeight w:hRule="exact" w:val="340"/>
        </w:trPr>
        <w:tc>
          <w:tcPr>
            <w:tcW w:w="6516" w:type="dxa"/>
          </w:tcPr>
          <w:p w14:paraId="2AA5FC5D" w14:textId="77777777" w:rsidR="009A2EB0" w:rsidRPr="004A189F" w:rsidRDefault="009A2EB0" w:rsidP="004A189F">
            <w:pPr>
              <w:spacing w:before="60"/>
            </w:pPr>
            <w:r w:rsidRPr="004A189F">
              <w:t>Pre-employment Medical/Taxi Medical /HGV or similar</w:t>
            </w:r>
          </w:p>
        </w:tc>
        <w:tc>
          <w:tcPr>
            <w:tcW w:w="2500" w:type="dxa"/>
          </w:tcPr>
          <w:p w14:paraId="3CCF3E3F" w14:textId="77777777" w:rsidR="009A2EB0" w:rsidRPr="004A189F" w:rsidRDefault="009A2EB0" w:rsidP="004A189F">
            <w:pPr>
              <w:spacing w:before="60"/>
            </w:pPr>
            <w:r w:rsidRPr="004A189F">
              <w:t>£110.00</w:t>
            </w:r>
          </w:p>
        </w:tc>
      </w:tr>
      <w:tr w:rsidR="009A2EB0" w:rsidRPr="004A189F" w14:paraId="70949935" w14:textId="77777777" w:rsidTr="004A189F">
        <w:trPr>
          <w:trHeight w:hRule="exact" w:val="340"/>
        </w:trPr>
        <w:tc>
          <w:tcPr>
            <w:tcW w:w="6516" w:type="dxa"/>
            <w:tcBorders>
              <w:bottom w:val="single" w:sz="4" w:space="0" w:color="auto"/>
            </w:tcBorders>
          </w:tcPr>
          <w:p w14:paraId="4364D99D" w14:textId="77777777" w:rsidR="004A189F" w:rsidRPr="004A189F" w:rsidRDefault="009A2EB0" w:rsidP="004A189F">
            <w:pPr>
              <w:spacing w:before="60"/>
            </w:pPr>
            <w:r w:rsidRPr="004A189F">
              <w:t>Failure to attend booked medical examination</w:t>
            </w:r>
          </w:p>
          <w:p w14:paraId="0EFD288A" w14:textId="77777777" w:rsidR="009A2EB0" w:rsidRPr="004A189F" w:rsidRDefault="004A189F" w:rsidP="004A189F">
            <w:pPr>
              <w:tabs>
                <w:tab w:val="left" w:pos="4151"/>
              </w:tabs>
              <w:spacing w:before="60"/>
            </w:pPr>
            <w:r w:rsidRPr="004A189F">
              <w:tab/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2108FB12" w14:textId="77777777" w:rsidR="009A2EB0" w:rsidRPr="004A189F" w:rsidRDefault="009A2EB0" w:rsidP="004A189F">
            <w:pPr>
              <w:spacing w:before="60"/>
            </w:pPr>
            <w:r w:rsidRPr="004A189F">
              <w:t>£40.00</w:t>
            </w:r>
          </w:p>
        </w:tc>
      </w:tr>
      <w:tr w:rsidR="009A2EB0" w:rsidRPr="004A189F" w14:paraId="58828FC6" w14:textId="77777777" w:rsidTr="004A189F">
        <w:trPr>
          <w:trHeight w:hRule="exact" w:val="170"/>
        </w:trPr>
        <w:tc>
          <w:tcPr>
            <w:tcW w:w="6516" w:type="dxa"/>
            <w:shd w:val="clear" w:color="auto" w:fill="E7E6E6" w:themeFill="background2"/>
          </w:tcPr>
          <w:p w14:paraId="0FC684E3" w14:textId="77777777" w:rsidR="009A2EB0" w:rsidRPr="004A189F" w:rsidRDefault="009A2EB0" w:rsidP="004A189F">
            <w:pPr>
              <w:spacing w:before="60"/>
            </w:pPr>
          </w:p>
        </w:tc>
        <w:tc>
          <w:tcPr>
            <w:tcW w:w="2500" w:type="dxa"/>
            <w:shd w:val="clear" w:color="auto" w:fill="E7E6E6" w:themeFill="background2"/>
          </w:tcPr>
          <w:p w14:paraId="4DE4AB0A" w14:textId="77777777" w:rsidR="009A2EB0" w:rsidRPr="004A189F" w:rsidRDefault="009A2EB0" w:rsidP="004A189F">
            <w:pPr>
              <w:spacing w:before="60"/>
            </w:pPr>
          </w:p>
        </w:tc>
      </w:tr>
      <w:tr w:rsidR="009A2EB0" w:rsidRPr="004A189F" w14:paraId="78488D05" w14:textId="77777777" w:rsidTr="004A189F">
        <w:trPr>
          <w:trHeight w:hRule="exact" w:val="340"/>
        </w:trPr>
        <w:tc>
          <w:tcPr>
            <w:tcW w:w="6516" w:type="dxa"/>
          </w:tcPr>
          <w:p w14:paraId="23D28369" w14:textId="77777777" w:rsidR="009A2EB0" w:rsidRPr="004A189F" w:rsidRDefault="009A2EB0" w:rsidP="004A189F">
            <w:pPr>
              <w:spacing w:before="60"/>
            </w:pPr>
            <w:r w:rsidRPr="004A189F">
              <w:t>Adoption AH Form</w:t>
            </w:r>
          </w:p>
        </w:tc>
        <w:tc>
          <w:tcPr>
            <w:tcW w:w="2500" w:type="dxa"/>
          </w:tcPr>
          <w:p w14:paraId="5E081CDF" w14:textId="77777777" w:rsidR="009A2EB0" w:rsidRPr="004A189F" w:rsidRDefault="009A2EB0" w:rsidP="004A189F">
            <w:pPr>
              <w:spacing w:before="60"/>
            </w:pPr>
            <w:r w:rsidRPr="004A189F">
              <w:t>£</w:t>
            </w:r>
            <w:r w:rsidR="00AC2CD7" w:rsidRPr="004A189F">
              <w:t>80</w:t>
            </w:r>
            <w:r w:rsidRPr="004A189F">
              <w:t>.00</w:t>
            </w:r>
          </w:p>
        </w:tc>
      </w:tr>
      <w:tr w:rsidR="009A2EB0" w:rsidRPr="004A189F" w14:paraId="5B8B4BD7" w14:textId="77777777" w:rsidTr="004A189F">
        <w:trPr>
          <w:trHeight w:hRule="exact" w:val="340"/>
        </w:trPr>
        <w:tc>
          <w:tcPr>
            <w:tcW w:w="6516" w:type="dxa"/>
            <w:tcBorders>
              <w:bottom w:val="single" w:sz="4" w:space="0" w:color="auto"/>
            </w:tcBorders>
          </w:tcPr>
          <w:p w14:paraId="1256FC3E" w14:textId="77777777" w:rsidR="009A2EB0" w:rsidRPr="004A189F" w:rsidRDefault="009A2EB0" w:rsidP="004A189F">
            <w:pPr>
              <w:spacing w:before="60"/>
            </w:pPr>
            <w:r w:rsidRPr="004A189F">
              <w:t>AH2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2E17A114" w14:textId="77777777" w:rsidR="009A2EB0" w:rsidRPr="004A189F" w:rsidRDefault="009A2EB0" w:rsidP="004A189F">
            <w:pPr>
              <w:spacing w:before="60"/>
            </w:pPr>
            <w:r w:rsidRPr="004A189F">
              <w:t>£</w:t>
            </w:r>
            <w:r w:rsidR="00AC2CD7" w:rsidRPr="004A189F">
              <w:t>30</w:t>
            </w:r>
            <w:r w:rsidRPr="004A189F">
              <w:t>.00</w:t>
            </w:r>
          </w:p>
        </w:tc>
      </w:tr>
      <w:tr w:rsidR="002D62E4" w:rsidRPr="004A189F" w14:paraId="73951658" w14:textId="77777777" w:rsidTr="004A189F">
        <w:trPr>
          <w:trHeight w:hRule="exact" w:val="170"/>
        </w:trPr>
        <w:tc>
          <w:tcPr>
            <w:tcW w:w="6516" w:type="dxa"/>
            <w:shd w:val="clear" w:color="auto" w:fill="E7E6E6" w:themeFill="background2"/>
          </w:tcPr>
          <w:p w14:paraId="09E94D34" w14:textId="77777777" w:rsidR="002D62E4" w:rsidRPr="004A189F" w:rsidRDefault="002D62E4" w:rsidP="004A189F">
            <w:pPr>
              <w:spacing w:before="60"/>
            </w:pPr>
          </w:p>
        </w:tc>
        <w:tc>
          <w:tcPr>
            <w:tcW w:w="2500" w:type="dxa"/>
            <w:shd w:val="clear" w:color="auto" w:fill="E7E6E6" w:themeFill="background2"/>
          </w:tcPr>
          <w:p w14:paraId="56436C0D" w14:textId="77777777" w:rsidR="002D62E4" w:rsidRPr="004A189F" w:rsidRDefault="002D62E4" w:rsidP="004A189F">
            <w:pPr>
              <w:spacing w:before="60"/>
            </w:pPr>
          </w:p>
        </w:tc>
      </w:tr>
      <w:tr w:rsidR="002D62E4" w:rsidRPr="004A189F" w14:paraId="34564B77" w14:textId="77777777" w:rsidTr="002D62E4">
        <w:trPr>
          <w:trHeight w:hRule="exact" w:val="340"/>
        </w:trPr>
        <w:tc>
          <w:tcPr>
            <w:tcW w:w="6516" w:type="dxa"/>
            <w:tcBorders>
              <w:top w:val="single" w:sz="4" w:space="0" w:color="auto"/>
            </w:tcBorders>
          </w:tcPr>
          <w:p w14:paraId="39873630" w14:textId="77777777" w:rsidR="002D62E4" w:rsidRPr="004A189F" w:rsidRDefault="002D62E4" w:rsidP="009F1DC1">
            <w:pPr>
              <w:spacing w:before="60"/>
            </w:pPr>
            <w:r w:rsidRPr="004A189F">
              <w:t>Power of Attorney (Surgery visit)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14:paraId="1336B1F9" w14:textId="77777777" w:rsidR="002D62E4" w:rsidRPr="004A189F" w:rsidRDefault="002D62E4" w:rsidP="009F1DC1">
            <w:pPr>
              <w:spacing w:before="60"/>
            </w:pPr>
            <w:r w:rsidRPr="004A189F">
              <w:t>£120.00</w:t>
            </w:r>
          </w:p>
        </w:tc>
      </w:tr>
      <w:tr w:rsidR="002D62E4" w:rsidRPr="004A189F" w14:paraId="4351A977" w14:textId="77777777" w:rsidTr="009F1DC1">
        <w:trPr>
          <w:trHeight w:hRule="exact" w:val="340"/>
        </w:trPr>
        <w:tc>
          <w:tcPr>
            <w:tcW w:w="6516" w:type="dxa"/>
            <w:tcBorders>
              <w:bottom w:val="single" w:sz="4" w:space="0" w:color="auto"/>
            </w:tcBorders>
          </w:tcPr>
          <w:p w14:paraId="6D99DBEF" w14:textId="77777777" w:rsidR="002D62E4" w:rsidRPr="004A189F" w:rsidRDefault="002D62E4" w:rsidP="009F1DC1">
            <w:pPr>
              <w:spacing w:before="60"/>
            </w:pPr>
            <w:r>
              <w:t>Power of Attorney (H</w:t>
            </w:r>
            <w:r w:rsidRPr="004A189F">
              <w:t>ome visit)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42975982" w14:textId="77777777" w:rsidR="002D62E4" w:rsidRPr="004A189F" w:rsidRDefault="002D62E4" w:rsidP="009F1DC1">
            <w:pPr>
              <w:spacing w:before="60"/>
            </w:pPr>
            <w:r w:rsidRPr="004A189F">
              <w:t>£180.00</w:t>
            </w:r>
          </w:p>
        </w:tc>
      </w:tr>
      <w:tr w:rsidR="002D62E4" w:rsidRPr="004A189F" w14:paraId="5143544F" w14:textId="77777777" w:rsidTr="009F1DC1">
        <w:trPr>
          <w:trHeight w:hRule="exact" w:val="170"/>
        </w:trPr>
        <w:tc>
          <w:tcPr>
            <w:tcW w:w="6516" w:type="dxa"/>
            <w:shd w:val="clear" w:color="auto" w:fill="E7E6E6" w:themeFill="background2"/>
          </w:tcPr>
          <w:p w14:paraId="2EDF20E2" w14:textId="77777777" w:rsidR="002D62E4" w:rsidRPr="004A189F" w:rsidRDefault="002D62E4" w:rsidP="009F1DC1">
            <w:pPr>
              <w:spacing w:before="60"/>
            </w:pPr>
          </w:p>
        </w:tc>
        <w:tc>
          <w:tcPr>
            <w:tcW w:w="2500" w:type="dxa"/>
            <w:shd w:val="clear" w:color="auto" w:fill="E7E6E6" w:themeFill="background2"/>
          </w:tcPr>
          <w:p w14:paraId="40FD5219" w14:textId="77777777" w:rsidR="002D62E4" w:rsidRPr="004A189F" w:rsidRDefault="002D62E4" w:rsidP="009F1DC1">
            <w:pPr>
              <w:spacing w:before="60"/>
            </w:pPr>
          </w:p>
        </w:tc>
      </w:tr>
      <w:tr w:rsidR="002D62E4" w:rsidRPr="004A189F" w14:paraId="272972AC" w14:textId="77777777" w:rsidTr="009F1DC1">
        <w:trPr>
          <w:trHeight w:hRule="exact" w:val="340"/>
        </w:trPr>
        <w:tc>
          <w:tcPr>
            <w:tcW w:w="6516" w:type="dxa"/>
          </w:tcPr>
          <w:p w14:paraId="1F0642A1" w14:textId="77777777" w:rsidR="002D62E4" w:rsidRPr="004A189F" w:rsidRDefault="008276C3" w:rsidP="009F1DC1">
            <w:pPr>
              <w:spacing w:before="60"/>
            </w:pPr>
            <w:r>
              <w:t>Camp America F</w:t>
            </w:r>
            <w:r w:rsidR="002D62E4" w:rsidRPr="004A189F">
              <w:t>orm etc</w:t>
            </w:r>
          </w:p>
        </w:tc>
        <w:tc>
          <w:tcPr>
            <w:tcW w:w="2500" w:type="dxa"/>
          </w:tcPr>
          <w:p w14:paraId="4E36CB7E" w14:textId="77777777" w:rsidR="002D62E4" w:rsidRPr="004A189F" w:rsidRDefault="002D62E4" w:rsidP="009F1DC1">
            <w:pPr>
              <w:spacing w:before="60"/>
            </w:pPr>
            <w:r w:rsidRPr="004A189F">
              <w:t>£30.00</w:t>
            </w:r>
          </w:p>
        </w:tc>
      </w:tr>
      <w:tr w:rsidR="002D62E4" w:rsidRPr="004A189F" w14:paraId="0F951340" w14:textId="77777777" w:rsidTr="009F1DC1">
        <w:trPr>
          <w:trHeight w:hRule="exact" w:val="340"/>
        </w:trPr>
        <w:tc>
          <w:tcPr>
            <w:tcW w:w="6516" w:type="dxa"/>
            <w:tcBorders>
              <w:bottom w:val="single" w:sz="4" w:space="0" w:color="auto"/>
            </w:tcBorders>
          </w:tcPr>
          <w:p w14:paraId="7C20F86A" w14:textId="77777777" w:rsidR="002D62E4" w:rsidRPr="004A189F" w:rsidRDefault="002D62E4" w:rsidP="009F1DC1">
            <w:pPr>
              <w:spacing w:before="60"/>
            </w:pPr>
            <w:r w:rsidRPr="004A189F">
              <w:t>Oversees Private Pension – GP signature only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17E6E2BC" w14:textId="77777777" w:rsidR="002D62E4" w:rsidRPr="004A189F" w:rsidRDefault="002D62E4" w:rsidP="009F1DC1">
            <w:pPr>
              <w:spacing w:before="60"/>
            </w:pPr>
            <w:r w:rsidRPr="004A189F">
              <w:t>£20.00</w:t>
            </w:r>
          </w:p>
        </w:tc>
      </w:tr>
      <w:tr w:rsidR="002D62E4" w:rsidRPr="004A189F" w14:paraId="0EC55169" w14:textId="77777777" w:rsidTr="004A189F">
        <w:trPr>
          <w:trHeight w:hRule="exact" w:val="170"/>
        </w:trPr>
        <w:tc>
          <w:tcPr>
            <w:tcW w:w="6516" w:type="dxa"/>
            <w:shd w:val="clear" w:color="auto" w:fill="E7E6E6" w:themeFill="background2"/>
          </w:tcPr>
          <w:p w14:paraId="651046A1" w14:textId="77777777" w:rsidR="002D62E4" w:rsidRPr="004A189F" w:rsidRDefault="002D62E4" w:rsidP="004A189F">
            <w:pPr>
              <w:spacing w:before="60"/>
            </w:pPr>
          </w:p>
        </w:tc>
        <w:tc>
          <w:tcPr>
            <w:tcW w:w="2500" w:type="dxa"/>
            <w:shd w:val="clear" w:color="auto" w:fill="E7E6E6" w:themeFill="background2"/>
          </w:tcPr>
          <w:p w14:paraId="3C727A29" w14:textId="77777777" w:rsidR="002D62E4" w:rsidRPr="004A189F" w:rsidRDefault="002D62E4" w:rsidP="004A189F">
            <w:pPr>
              <w:spacing w:before="60"/>
            </w:pPr>
          </w:p>
        </w:tc>
      </w:tr>
      <w:tr w:rsidR="00212304" w:rsidRPr="004A189F" w14:paraId="3FBD8119" w14:textId="77777777" w:rsidTr="004A189F">
        <w:trPr>
          <w:trHeight w:hRule="exact" w:val="340"/>
        </w:trPr>
        <w:tc>
          <w:tcPr>
            <w:tcW w:w="6516" w:type="dxa"/>
            <w:tcBorders>
              <w:bottom w:val="single" w:sz="4" w:space="0" w:color="auto"/>
            </w:tcBorders>
          </w:tcPr>
          <w:p w14:paraId="42D0ECCE" w14:textId="77777777" w:rsidR="00212304" w:rsidRPr="004A189F" w:rsidRDefault="00212304" w:rsidP="004A189F">
            <w:pPr>
              <w:spacing w:before="60"/>
            </w:pPr>
            <w:r w:rsidRPr="004A189F">
              <w:t>Police Medical Questionnaire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6419757F" w14:textId="77777777" w:rsidR="00212304" w:rsidRPr="004A189F" w:rsidRDefault="00212304" w:rsidP="004A189F">
            <w:pPr>
              <w:spacing w:before="60"/>
            </w:pPr>
            <w:r w:rsidRPr="004A189F">
              <w:t>£60.00</w:t>
            </w:r>
          </w:p>
        </w:tc>
      </w:tr>
      <w:tr w:rsidR="00212304" w:rsidRPr="004A189F" w14:paraId="04176C00" w14:textId="77777777" w:rsidTr="004A189F">
        <w:trPr>
          <w:trHeight w:hRule="exact" w:val="170"/>
        </w:trPr>
        <w:tc>
          <w:tcPr>
            <w:tcW w:w="6516" w:type="dxa"/>
            <w:shd w:val="clear" w:color="auto" w:fill="E7E6E6" w:themeFill="background2"/>
          </w:tcPr>
          <w:p w14:paraId="640E6E80" w14:textId="77777777" w:rsidR="00212304" w:rsidRPr="004A189F" w:rsidRDefault="00212304" w:rsidP="004A189F">
            <w:pPr>
              <w:spacing w:before="60"/>
            </w:pPr>
          </w:p>
        </w:tc>
        <w:tc>
          <w:tcPr>
            <w:tcW w:w="2500" w:type="dxa"/>
            <w:shd w:val="clear" w:color="auto" w:fill="E7E6E6" w:themeFill="background2"/>
          </w:tcPr>
          <w:p w14:paraId="18B21D36" w14:textId="77777777" w:rsidR="00212304" w:rsidRPr="004A189F" w:rsidRDefault="00212304" w:rsidP="004A189F">
            <w:pPr>
              <w:spacing w:before="60"/>
            </w:pPr>
          </w:p>
        </w:tc>
      </w:tr>
      <w:tr w:rsidR="002D62E4" w:rsidRPr="004A189F" w14:paraId="303490C1" w14:textId="77777777" w:rsidTr="009F1DC1">
        <w:trPr>
          <w:trHeight w:hRule="exact" w:val="340"/>
        </w:trPr>
        <w:tc>
          <w:tcPr>
            <w:tcW w:w="6516" w:type="dxa"/>
          </w:tcPr>
          <w:p w14:paraId="1196E524" w14:textId="77777777" w:rsidR="002D62E4" w:rsidRPr="004A189F" w:rsidRDefault="008276C3" w:rsidP="009F1DC1">
            <w:pPr>
              <w:spacing w:before="60"/>
            </w:pPr>
            <w:r>
              <w:t>Medical Report (S</w:t>
            </w:r>
            <w:r w:rsidR="002D62E4" w:rsidRPr="004A189F">
              <w:t>olicitor, insurance etc)</w:t>
            </w:r>
          </w:p>
        </w:tc>
        <w:tc>
          <w:tcPr>
            <w:tcW w:w="2500" w:type="dxa"/>
          </w:tcPr>
          <w:p w14:paraId="64E13ED6" w14:textId="77777777" w:rsidR="002D62E4" w:rsidRPr="004A189F" w:rsidRDefault="002D62E4" w:rsidP="009F1DC1">
            <w:pPr>
              <w:spacing w:before="60"/>
            </w:pPr>
            <w:r w:rsidRPr="004A189F">
              <w:t>£80.00</w:t>
            </w:r>
          </w:p>
        </w:tc>
      </w:tr>
      <w:tr w:rsidR="002D62E4" w:rsidRPr="004A189F" w14:paraId="35C12FF0" w14:textId="77777777" w:rsidTr="009F1DC1">
        <w:trPr>
          <w:trHeight w:hRule="exact" w:val="340"/>
        </w:trPr>
        <w:tc>
          <w:tcPr>
            <w:tcW w:w="6516" w:type="dxa"/>
            <w:tcBorders>
              <w:bottom w:val="single" w:sz="4" w:space="0" w:color="auto"/>
            </w:tcBorders>
          </w:tcPr>
          <w:p w14:paraId="6BA1FD00" w14:textId="77777777" w:rsidR="002D62E4" w:rsidRPr="004A189F" w:rsidRDefault="002D62E4" w:rsidP="008276C3">
            <w:pPr>
              <w:spacing w:before="60"/>
            </w:pPr>
            <w:r w:rsidRPr="004A189F">
              <w:t>Medical Report with Examination (</w:t>
            </w:r>
            <w:r w:rsidR="008276C3">
              <w:t>S</w:t>
            </w:r>
            <w:r w:rsidRPr="004A189F">
              <w:t>olicitor, insurance etc)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4073CE61" w14:textId="77777777" w:rsidR="002D62E4" w:rsidRPr="004A189F" w:rsidRDefault="002D62E4" w:rsidP="009F1DC1">
            <w:pPr>
              <w:spacing w:before="60"/>
            </w:pPr>
            <w:r w:rsidRPr="004A189F">
              <w:t>£120.00</w:t>
            </w:r>
          </w:p>
        </w:tc>
      </w:tr>
      <w:tr w:rsidR="002D62E4" w:rsidRPr="004A189F" w14:paraId="40A8C041" w14:textId="77777777" w:rsidTr="009F1DC1">
        <w:trPr>
          <w:trHeight w:hRule="exact" w:val="170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F58D5B7" w14:textId="77777777" w:rsidR="002D62E4" w:rsidRPr="004A189F" w:rsidRDefault="002D62E4" w:rsidP="009F1DC1">
            <w:pPr>
              <w:spacing w:before="60"/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E0BAAEB" w14:textId="77777777" w:rsidR="002D62E4" w:rsidRPr="004A189F" w:rsidRDefault="002D62E4" w:rsidP="009F1DC1">
            <w:pPr>
              <w:spacing w:before="60"/>
            </w:pPr>
          </w:p>
        </w:tc>
      </w:tr>
      <w:tr w:rsidR="009A2EB0" w:rsidRPr="004A189F" w14:paraId="5992485B" w14:textId="77777777" w:rsidTr="004A189F">
        <w:trPr>
          <w:trHeight w:hRule="exact" w:val="340"/>
        </w:trPr>
        <w:tc>
          <w:tcPr>
            <w:tcW w:w="6516" w:type="dxa"/>
          </w:tcPr>
          <w:p w14:paraId="24E45103" w14:textId="77777777" w:rsidR="009A2EB0" w:rsidRPr="004A189F" w:rsidRDefault="009A2EB0" w:rsidP="008276C3">
            <w:pPr>
              <w:spacing w:before="60"/>
            </w:pPr>
            <w:r w:rsidRPr="004A189F">
              <w:t>General Practitioners Report</w:t>
            </w:r>
            <w:r w:rsidR="002D62E4">
              <w:t xml:space="preserve"> (</w:t>
            </w:r>
            <w:r w:rsidR="008276C3">
              <w:t>I</w:t>
            </w:r>
            <w:r w:rsidR="002D62E4">
              <w:t>nsurance)</w:t>
            </w:r>
          </w:p>
        </w:tc>
        <w:tc>
          <w:tcPr>
            <w:tcW w:w="2500" w:type="dxa"/>
          </w:tcPr>
          <w:p w14:paraId="660499EF" w14:textId="77777777" w:rsidR="009A2EB0" w:rsidRPr="004A189F" w:rsidRDefault="009A2EB0" w:rsidP="004A189F">
            <w:pPr>
              <w:spacing w:before="60"/>
            </w:pPr>
            <w:r w:rsidRPr="004A189F">
              <w:t>£98.00</w:t>
            </w:r>
          </w:p>
        </w:tc>
      </w:tr>
      <w:tr w:rsidR="009A2EB0" w:rsidRPr="004A189F" w14:paraId="4777A171" w14:textId="77777777" w:rsidTr="004A189F">
        <w:trPr>
          <w:trHeight w:hRule="exact" w:val="340"/>
        </w:trPr>
        <w:tc>
          <w:tcPr>
            <w:tcW w:w="6516" w:type="dxa"/>
          </w:tcPr>
          <w:p w14:paraId="5BEE9F6D" w14:textId="77777777" w:rsidR="009A2EB0" w:rsidRPr="004A189F" w:rsidRDefault="009A2EB0" w:rsidP="008276C3">
            <w:pPr>
              <w:spacing w:before="60"/>
            </w:pPr>
            <w:r w:rsidRPr="004A189F">
              <w:t>Targeted Report</w:t>
            </w:r>
            <w:r w:rsidR="002D62E4">
              <w:t xml:space="preserve"> (</w:t>
            </w:r>
            <w:r w:rsidR="008276C3">
              <w:t>I</w:t>
            </w:r>
            <w:r w:rsidR="002D62E4">
              <w:t>nsurance)</w:t>
            </w:r>
          </w:p>
        </w:tc>
        <w:tc>
          <w:tcPr>
            <w:tcW w:w="2500" w:type="dxa"/>
          </w:tcPr>
          <w:p w14:paraId="6C6706AA" w14:textId="77777777" w:rsidR="009A2EB0" w:rsidRPr="004A189F" w:rsidRDefault="009A2EB0" w:rsidP="004A189F">
            <w:pPr>
              <w:spacing w:before="60"/>
            </w:pPr>
            <w:r w:rsidRPr="004A189F">
              <w:t>£60.00</w:t>
            </w:r>
          </w:p>
        </w:tc>
      </w:tr>
      <w:tr w:rsidR="009A2EB0" w:rsidRPr="004A189F" w14:paraId="0F8E71C4" w14:textId="77777777" w:rsidTr="004A189F">
        <w:trPr>
          <w:trHeight w:hRule="exact" w:val="340"/>
        </w:trPr>
        <w:tc>
          <w:tcPr>
            <w:tcW w:w="6516" w:type="dxa"/>
            <w:tcBorders>
              <w:bottom w:val="single" w:sz="4" w:space="0" w:color="auto"/>
            </w:tcBorders>
          </w:tcPr>
          <w:p w14:paraId="5379454A" w14:textId="77777777" w:rsidR="009A2EB0" w:rsidRPr="004A189F" w:rsidRDefault="009A2EB0" w:rsidP="008276C3">
            <w:pPr>
              <w:spacing w:before="60"/>
            </w:pPr>
            <w:r w:rsidRPr="004A189F">
              <w:t>Further Information</w:t>
            </w:r>
            <w:r w:rsidR="002D62E4">
              <w:t xml:space="preserve"> (</w:t>
            </w:r>
            <w:r w:rsidR="008276C3">
              <w:t>I</w:t>
            </w:r>
            <w:r w:rsidR="002D62E4">
              <w:t>nsurance)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6E640E88" w14:textId="77777777" w:rsidR="009A2EB0" w:rsidRPr="004A189F" w:rsidRDefault="009A2EB0" w:rsidP="004A189F">
            <w:pPr>
              <w:spacing w:before="60"/>
            </w:pPr>
            <w:r w:rsidRPr="004A189F">
              <w:t>£30.00 - £60.00</w:t>
            </w:r>
          </w:p>
        </w:tc>
      </w:tr>
      <w:tr w:rsidR="005D0280" w:rsidRPr="004A189F" w14:paraId="44016BB9" w14:textId="77777777" w:rsidTr="004A189F">
        <w:trPr>
          <w:trHeight w:hRule="exact" w:val="170"/>
        </w:trPr>
        <w:tc>
          <w:tcPr>
            <w:tcW w:w="6516" w:type="dxa"/>
            <w:shd w:val="clear" w:color="auto" w:fill="E7E6E6" w:themeFill="background2"/>
          </w:tcPr>
          <w:p w14:paraId="66AF3781" w14:textId="77777777" w:rsidR="005D0280" w:rsidRPr="004A189F" w:rsidRDefault="005D0280" w:rsidP="004A189F">
            <w:pPr>
              <w:spacing w:before="60"/>
            </w:pPr>
          </w:p>
        </w:tc>
        <w:tc>
          <w:tcPr>
            <w:tcW w:w="2500" w:type="dxa"/>
            <w:shd w:val="clear" w:color="auto" w:fill="E7E6E6" w:themeFill="background2"/>
          </w:tcPr>
          <w:p w14:paraId="6AF13EC1" w14:textId="77777777" w:rsidR="005D0280" w:rsidRPr="004A189F" w:rsidRDefault="005D0280" w:rsidP="004A189F">
            <w:pPr>
              <w:spacing w:before="60"/>
            </w:pPr>
          </w:p>
        </w:tc>
      </w:tr>
      <w:tr w:rsidR="00CC6C94" w:rsidRPr="004A189F" w14:paraId="439A94F7" w14:textId="77777777" w:rsidTr="000958DB">
        <w:trPr>
          <w:trHeight w:hRule="exact" w:val="340"/>
        </w:trPr>
        <w:tc>
          <w:tcPr>
            <w:tcW w:w="9016" w:type="dxa"/>
            <w:gridSpan w:val="2"/>
          </w:tcPr>
          <w:p w14:paraId="058E6A8F" w14:textId="77777777" w:rsidR="00CC6C94" w:rsidRPr="004A189F" w:rsidRDefault="00CC6C94" w:rsidP="00CC6C94">
            <w:pPr>
              <w:spacing w:before="60"/>
              <w:jc w:val="center"/>
            </w:pPr>
          </w:p>
        </w:tc>
      </w:tr>
    </w:tbl>
    <w:p w14:paraId="1C51973B" w14:textId="77777777" w:rsidR="004E7A37" w:rsidRPr="00212304" w:rsidRDefault="004E7A37" w:rsidP="008276C3">
      <w:pPr>
        <w:spacing w:after="120"/>
        <w:rPr>
          <w:sz w:val="24"/>
          <w:szCs w:val="24"/>
        </w:rPr>
      </w:pPr>
    </w:p>
    <w:sectPr w:rsidR="004E7A37" w:rsidRPr="00212304" w:rsidSect="008276C3">
      <w:footerReference w:type="default" r:id="rId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9FA3A" w14:textId="77777777" w:rsidR="00227170" w:rsidRDefault="00227170" w:rsidP="004A189F">
      <w:pPr>
        <w:spacing w:after="0" w:line="240" w:lineRule="auto"/>
      </w:pPr>
      <w:r>
        <w:separator/>
      </w:r>
    </w:p>
  </w:endnote>
  <w:endnote w:type="continuationSeparator" w:id="0">
    <w:p w14:paraId="29B9EA3E" w14:textId="77777777" w:rsidR="00227170" w:rsidRDefault="00227170" w:rsidP="004A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0AC0C" w14:textId="77777777" w:rsidR="004A189F" w:rsidRPr="005B3EA3" w:rsidRDefault="005B3EA3">
    <w:pPr>
      <w:pStyle w:val="Footer"/>
      <w:jc w:val="center"/>
      <w:rPr>
        <w:noProof/>
        <w:color w:val="000000" w:themeColor="text1"/>
      </w:rPr>
    </w:pPr>
    <w:r>
      <w:rPr>
        <w:caps/>
        <w:color w:val="000000" w:themeColor="text1"/>
      </w:rPr>
      <w:t>A</w:t>
    </w:r>
    <w:r>
      <w:rPr>
        <w:color w:val="000000" w:themeColor="text1"/>
      </w:rPr>
      <w:t>ll payments to be cash only.  This leaflet is for guidance only and fees may change without notice.</w:t>
    </w:r>
  </w:p>
  <w:p w14:paraId="30E50281" w14:textId="77777777" w:rsidR="004A189F" w:rsidRDefault="004A1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15ACB" w14:textId="77777777" w:rsidR="00227170" w:rsidRDefault="00227170" w:rsidP="004A189F">
      <w:pPr>
        <w:spacing w:after="0" w:line="240" w:lineRule="auto"/>
      </w:pPr>
      <w:r>
        <w:separator/>
      </w:r>
    </w:p>
  </w:footnote>
  <w:footnote w:type="continuationSeparator" w:id="0">
    <w:p w14:paraId="1D938BD2" w14:textId="77777777" w:rsidR="00227170" w:rsidRDefault="00227170" w:rsidP="004A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37E5"/>
    <w:multiLevelType w:val="hybridMultilevel"/>
    <w:tmpl w:val="B8C4CA5A"/>
    <w:lvl w:ilvl="0" w:tplc="FEE8A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70"/>
    <w:rsid w:val="00212304"/>
    <w:rsid w:val="00227170"/>
    <w:rsid w:val="002D62E4"/>
    <w:rsid w:val="00325A70"/>
    <w:rsid w:val="00441ECA"/>
    <w:rsid w:val="004A189F"/>
    <w:rsid w:val="004E7A37"/>
    <w:rsid w:val="005B3EA3"/>
    <w:rsid w:val="005D0280"/>
    <w:rsid w:val="008205AF"/>
    <w:rsid w:val="008276C3"/>
    <w:rsid w:val="009A2EB0"/>
    <w:rsid w:val="00AC027B"/>
    <w:rsid w:val="00AC2CD7"/>
    <w:rsid w:val="00B35926"/>
    <w:rsid w:val="00C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3E23F"/>
  <w15:chartTrackingRefBased/>
  <w15:docId w15:val="{FF0D34BA-2CF1-43A3-B848-74AD5FBE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89F"/>
  </w:style>
  <w:style w:type="paragraph" w:styleId="Footer">
    <w:name w:val="footer"/>
    <w:basedOn w:val="Normal"/>
    <w:link w:val="FooterChar"/>
    <w:uiPriority w:val="99"/>
    <w:unhideWhenUsed/>
    <w:rsid w:val="004A1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Wilson (Uplands - The Grove Medical Centre)</dc:creator>
  <cp:keywords/>
  <dc:description/>
  <cp:lastModifiedBy>Rosalind Dewar</cp:lastModifiedBy>
  <cp:revision>2</cp:revision>
  <cp:lastPrinted>2018-04-24T07:50:00Z</cp:lastPrinted>
  <dcterms:created xsi:type="dcterms:W3CDTF">2020-12-09T11:18:00Z</dcterms:created>
  <dcterms:modified xsi:type="dcterms:W3CDTF">2020-12-09T11:18:00Z</dcterms:modified>
</cp:coreProperties>
</file>